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12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Observatorio de Trayectorias Estudiantiles de la Universidad Nacional de Villa María: producción de información, gestión académica y democratización efectiva de la permanencia universitaria</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12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Bencid Constanza</w:t>
      </w:r>
    </w:p>
    <w:p w:rsidR="00000000" w:rsidDel="00000000" w:rsidP="00000000" w:rsidRDefault="00000000" w:rsidRPr="00000000" w14:paraId="00000005">
      <w:pPr>
        <w:spacing w:after="12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Villa María</w:t>
      </w:r>
    </w:p>
    <w:p w:rsidR="00000000" w:rsidDel="00000000" w:rsidP="00000000" w:rsidRDefault="00000000" w:rsidRPr="00000000" w14:paraId="00000006">
      <w:pPr>
        <w:spacing w:after="12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cbencid@unvm.edu.ar</w:t>
      </w:r>
    </w:p>
    <w:p w:rsidR="00000000" w:rsidDel="00000000" w:rsidP="00000000" w:rsidRDefault="00000000" w:rsidRPr="00000000" w14:paraId="00000007">
      <w:pPr>
        <w:spacing w:after="12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12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Díaz Araujo Javier</w:t>
      </w:r>
    </w:p>
    <w:p w:rsidR="00000000" w:rsidDel="00000000" w:rsidP="00000000" w:rsidRDefault="00000000" w:rsidRPr="00000000" w14:paraId="00000009">
      <w:pPr>
        <w:spacing w:after="12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Villa María</w:t>
      </w:r>
    </w:p>
    <w:p w:rsidR="00000000" w:rsidDel="00000000" w:rsidP="00000000" w:rsidRDefault="00000000" w:rsidRPr="00000000" w14:paraId="0000000A">
      <w:pPr>
        <w:spacing w:after="12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jdiazaraujo@unvm.edu.ar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r w:rsidDel="00000000" w:rsidR="00000000" w:rsidRPr="00000000">
        <w:rPr>
          <w:rtl w:val="0"/>
        </w:rPr>
      </w:r>
    </w:p>
    <w:p w:rsidR="00000000" w:rsidDel="00000000" w:rsidP="00000000" w:rsidRDefault="00000000" w:rsidRPr="00000000" w14:paraId="0000000D">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ponencia expone los fundamentos, procesos, metodologías y primeros alcances del Observatorio de Trayectorias Estudiantiles de la Universidad Nacional de Villa María, iniciativa impulsada por la Secretaría Académica del Rectorado como dispositivo institucional orientado a identificar, describir y analizar las trayectorias educativas de las y los estudiantes desde el ingreso hasta el egreso. El trabajo parte de una premisa central: la democratización del acceso a la educación superior constituye una condición necesaria, pero no suficiente, para garantizar el derecho efectivo a estudiar, permanecer y graduarse. Por ello, el análisis de las trayectorias requiere superar la lectura lineal de indicadores agregados y construir una mirada situada que integre dimensiones académicas, pedagógicas, sociales, económicas, territoriales, culturales y simbólicas.</w:t>
      </w:r>
    </w:p>
    <w:p w:rsidR="00000000" w:rsidDel="00000000" w:rsidP="00000000" w:rsidRDefault="00000000" w:rsidRPr="00000000" w14:paraId="0000000E">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registros institucionales, sistemas de gestión académica, tableros dinámicos, encuestas a ingresantes y dispositivos específicos de relevamiento, el Observatorio produce información estratégica para la planificación, la evaluación y la toma de decisiones. La ponencia reconstruye el proceso de creación del dispositivo, sus principales fundamentos teóricos, su arquitectura metodológica, las dimensiones de análisis priorizadas y los primeros resultados vinculados al perfil sociodemográfico, las condiciones de ingreso, la territorialidad, la construcción del oficio de estudiante y los nudos críticos de la permanencia. Asimismo, se argumenta que la producción institucional de evidencia no debe ser reducida a una lógica de control o rendición de cuentas, sino comprendida como una práctica de conocimiento orientada a fortalecer políticas académicas integrales, democráticas y sensibles a la heterogeneidad estudiantil.</w:t>
      </w:r>
    </w:p>
    <w:p w:rsidR="00000000" w:rsidDel="00000000" w:rsidP="00000000" w:rsidRDefault="00000000" w:rsidRPr="00000000" w14:paraId="0000000F">
      <w:pPr>
        <w:spacing w:after="12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claves</w:t>
      </w:r>
      <w:r w:rsidDel="00000000" w:rsidR="00000000" w:rsidRPr="00000000">
        <w:rPr>
          <w:rtl w:val="0"/>
        </w:rPr>
      </w:r>
    </w:p>
    <w:p w:rsidR="00000000" w:rsidDel="00000000" w:rsidP="00000000" w:rsidRDefault="00000000" w:rsidRPr="00000000" w14:paraId="00000011">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Observatorio; trayectorias estudiantiles; permanencia universitaria; gestión académica; Universidad.</w:t>
      </w:r>
    </w:p>
    <w:p w:rsidR="00000000" w:rsidDel="00000000" w:rsidP="00000000" w:rsidRDefault="00000000" w:rsidRPr="00000000" w14:paraId="00000012">
      <w:pPr>
        <w:spacing w:after="1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14">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ponencia expone los fundamentos y alcances de una iniciativa impulsada por la Secretaría Académica del Rectorado de la Universidad Nacional de Villa María: la creación del Observatorio de Trayectorias Estudiantiles. Este dispositivo institucional tiene por objeto identificar, describir y analizar las trayectorias educativas de las y los estudiantes desde el ingreso hasta el egreso, comprendiendo dichas trayectorias desde su complejidad plurifactorial y desde la tensión que existe entre los recorridos previstos por las instituciones y los recorridos efectivamente realizados por los sujetos. En este sentido, la categoría de trayectoria permite discutir la idea de que el paso por la universidad se desarrolla según una secuencia homogénea, regular y previsible. Por el contrario, obliga a reconocer que los tiempos, las decisiones, las interrupciones, los ritmos de avance, las formas de participación y las posibilidades de permanencia están atravesadas por condiciones sociales, económicas, familiares, laborales, territoriales, culturales, institucionales y pedagógicas.</w:t>
      </w:r>
    </w:p>
    <w:p w:rsidR="00000000" w:rsidDel="00000000" w:rsidP="00000000" w:rsidRDefault="00000000" w:rsidRPr="00000000" w14:paraId="00000015">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Observatorio tiene como misión la producción de datos, indicadores y análisis de información actualizada sobre la población estudiantil y el desarrollo de sus trayectorias. Estas herramientas se constituyen como insumos clave para la gestión, la planificación y la toma de decisiones institucionales que inciden directamente en el acceso, la permanencia y el egreso, consolidando estos procesos como temas centrales de la agenda universitaria. Su creación no responde únicamente a una necesidad técnica de sistematizar información disponible, sino a una decisión político-académica: construir conocimiento institucional situado para comprender mejor a quienes habitan la universidad y para diseñar estrategias de acompañamiento coherentes con esa diversidad.</w:t>
      </w:r>
    </w:p>
    <w:p w:rsidR="00000000" w:rsidDel="00000000" w:rsidP="00000000" w:rsidRDefault="00000000" w:rsidRPr="00000000" w14:paraId="00000016">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Partimos de la premisa de que las trayectorias estudiantiles no son recorridos lineales ni uniformes, sino procesos heterogéneos en los que lo académico se entrelaza constantemente con condiciones materiales y simbólicas. En contextos de desigualdad, las trayectorias interrumpidas, demoradas o discontinuas no pueden pensarse como la mera consecuencia de decisiones individuales, déficits personales o falta de mérito. Deben ser leídas como el resultado de relaciones sociales e institucionales que distribuyen de manera desigual recursos, tiempos, información, expectativas, apoyos y reconocimiento. Desde esta perspectiva, la universidad debe rechazar la ilusión de un estudiante universal y avanzar hacia una comprensión más precisa de las formas concretas en que las identidades de clase, género, edad, procedencia territorial, condición laboral y capital escolar previo configuran los recorridos académicos.</w:t>
      </w:r>
    </w:p>
    <w:p w:rsidR="00000000" w:rsidDel="00000000" w:rsidP="00000000" w:rsidRDefault="00000000" w:rsidRPr="00000000" w14:paraId="00000017">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contexto universitario argentino contemporáneo vuelve particularmente relevante este tipo de dispositivos. La ampliación del acceso, la expansión territorial del sistema universitario y la diversificación de las modalidades de cursado han permitido que nuevos sectores sociales ingresen a la educación superior. Sin embargo, el ingreso formal no garantiza por sí mismo condiciones efectivas de permanencia ni de egreso. La democratización universitaria se juega, cada vez más, en la capacidad institucional para conocer las trayectorias reales, identificar momentos críticos, reconocer desigualdades de origen y de proceso, y construir políticas académicas que acompañen los recorridos efectivamente posibles de las y los estudiantes.</w:t>
      </w:r>
    </w:p>
    <w:p w:rsidR="00000000" w:rsidDel="00000000" w:rsidP="00000000" w:rsidRDefault="00000000" w:rsidRPr="00000000" w14:paraId="00000018">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encuadre dialoga con una preocupación global reciente. El Informe mundial sobre tendencias de la educación superior de UNESCO IESALC advierte que la educación superior se encuentra en un punto de inflexión: la matrícula mundial pasó de 100 millones de estudiantes en 2000 a 269 millones en 2024, pero persisten desigualdades significativas en el acceso, la culminación, la financiación y la calidad (UNESCO IESALC, 2026). La expansión de la matrícula, por lo tanto, no resuelve por sí misma los problemas de inclusión. Por el contrario, vuelve más visible la necesidad de políticas institucionales capaces de identificar brechas, reconocer condiciones diferenciales y producir información robusta para sostener intervenciones situadas.</w:t>
      </w:r>
    </w:p>
    <w:p w:rsidR="00000000" w:rsidDel="00000000" w:rsidP="00000000" w:rsidRDefault="00000000" w:rsidRPr="00000000" w14:paraId="00000019">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esa perspectiva, el Observatorio de Trayectorias Estudiantiles de la UNVM puede ser comprendido como una respuesta institucional a una demanda más amplia de la educación superior contemporánea: transformar datos dispersos en conocimiento útil para garantizar condiciones efectivas de permanencia y egreso. La propia UNESCO IESALC subraya que los sistemas de educación superior requieren datos oportunos, claros y confiables para diagnosticar retos sistémicos, identificar brechas de equidad, diseñar reformas y monitorear avances (UNESCO IESALC, 2026). En el plano institucional, esta orientación adquiere una traducción concreta: conocer las trayectorias reales de las y los estudiantes para orientar decisiones académicas, pedagógicas y de acompañamiento.</w:t>
      </w:r>
    </w:p>
    <w:p w:rsidR="00000000" w:rsidDel="00000000" w:rsidP="00000000" w:rsidRDefault="00000000" w:rsidRPr="00000000" w14:paraId="0000001A">
      <w:pPr>
        <w:spacing w:after="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En este marco, el Observatorio de Trayectorias Estudiantiles de la UNVM fue creado en 2025 y desde sus primeros desarrollos ha trabajado en el análisis de la configuración de perfiles y trayectorias de estudiantes de la universidad. Para ello, diseñó diversos insumos e instrumentos de gestión, entre los que se destacan un tablero dinámico con información sobre ingreso, permanencia y egreso, con desagregaciones por Institutos Académico Pedagógicos, carreras, sedes y modalidades; análisis específicos de la población ingresante 2026; mapas de calor sobre el alcance territorial de la UNVM; caracterizaciones sociodemográficas, académicas y pedagógicas; e informes para procesos de acreditación y evaluación de carreras. En conjunto, estos instrumentos buscan transformar datos administrativos dispersos en conocimiento institucional útil para orientar intervenciones académicas.</w:t>
      </w:r>
      <w:r w:rsidDel="00000000" w:rsidR="00000000" w:rsidRPr="00000000">
        <w:rPr>
          <w:rtl w:val="0"/>
        </w:rPr>
      </w:r>
    </w:p>
    <w:p w:rsidR="00000000" w:rsidDel="00000000" w:rsidP="00000000" w:rsidRDefault="00000000" w:rsidRPr="00000000" w14:paraId="0000001B">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Democratización universitaria, desigualdades y trayectorias estudiantiles</w:t>
      </w:r>
      <w:r w:rsidDel="00000000" w:rsidR="00000000" w:rsidRPr="00000000">
        <w:rPr>
          <w:rtl w:val="0"/>
        </w:rPr>
      </w:r>
    </w:p>
    <w:p w:rsidR="00000000" w:rsidDel="00000000" w:rsidP="00000000" w:rsidRDefault="00000000" w:rsidRPr="00000000" w14:paraId="0000001C">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noción de trayectoria estudiantil permite desplazar el foco desde una mirada administrativa del recorrido universitario hacia una comprensión más amplia de los procesos formativos. La trayectoria no es solamente la sucesión de asignaturas aprobadas, reinscripciones, cambios de condición académica o egresos registrados en un sistema informático. Es, ante todo, una construcción social e institucional en la que se articulan expectativas, aprendizajes, estrategias, obstáculos, decisiones, apoyos, discontinuidades y sentidos otorgados a la experiencia universitaria. Por ello, el análisis de las trayectorias supone interrogar simultáneamente a los sujetos y a la institución: qué hacen las y los estudiantes para sostener sus estudios, pero también qué condiciones ofrece la universidad para que esos estudios sean efectivamente sostenibles.</w:t>
      </w:r>
    </w:p>
    <w:p w:rsidR="00000000" w:rsidDel="00000000" w:rsidP="00000000" w:rsidRDefault="00000000" w:rsidRPr="00000000" w14:paraId="0000001D">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distinción entre trayectorias teóricas y trayectorias reales resulta especialmente productiva para este trabajo. Las trayectorias teóricas remiten a los recorridos que las instituciones anticipan en sus planes de estudio: una duración esperada, una secuencia de cursado, un ritmo de aprobación y una temporalidad normativa. Las trayectorias reales, en cambio, muestran los recorridos efectivamente construidos por las y los estudiantes, que pueden incluir demoras, interrupciones, reinscripciones, cambios de carrera, cursados parciales, combinaciones entre estudio y trabajo, dificultades de traslado, responsabilidades familiares y múltiples formas de participación institucional. Esta diferencia, trabajada por Terigi (2009) para el campo educativo, resulta fundamental para la universidad, porque permite abandonar la idea de que todo desvío respecto de la trayectoria esperada constituye un fracaso individual.</w:t>
      </w:r>
    </w:p>
    <w:p w:rsidR="00000000" w:rsidDel="00000000" w:rsidP="00000000" w:rsidRDefault="00000000" w:rsidRPr="00000000" w14:paraId="0000001E">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de masas ha producido una profunda transformación de la condición estudiantil. Dubet (2005) sostiene que ya no es posible reducir a los estudiantes a una figura homogénea, heredera de una universidad socialmente restringida. La masificación del acceso y la diversificación de la oferta universitaria han multiplicado las formas de ser estudiante, los vínculos con los estudios, las finalidades profesionales, los modos de sociabilidad y las condiciones de vida que atraviesan la experiencia universitaria. El estudiante no puede reducirse ni a su rol institucional ni a su condición juvenil; elabora una experiencia que articula una manera de ser joven, adulto o trabajador con una relación particular con los estudios. Esta definición resulta especialmente útil para analizar universidades públicas situadas en territorios regionales, donde la experiencia estudiantil se configura por el cruce entre proyectos personales, movilidad territorial, expectativas familiares, condiciones laborales y pertenencias institucionales.</w:t>
      </w:r>
    </w:p>
    <w:p w:rsidR="00000000" w:rsidDel="00000000" w:rsidP="00000000" w:rsidRDefault="00000000" w:rsidRPr="00000000" w14:paraId="0000001F">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línea, pensar las trayectorias como experiencia implica reconocer que el ingreso a la universidad no solo exige aprender contenidos disciplinares. También exige aprender reglas, códigos, lenguajes, prácticas y modos de relación propios de la vida universitaria. El denominado oficio de estudiante universitario refiere precisamente a ese conjunto de saberes, disposiciones y estrategias que permiten interpretar planes de estudio, inscribirse a asignaturas, comprender correlatividades, organizar tiempos de cursado, construir vínculos con docentes y pares, utilizar sistemas institucionales, producir textos académicos, rendir exámenes y participar de la cultura universitaria (Bracchi, 2016). La construcción de ese oficio no es automática ni se distribuye de manera igualitaria. Quienes provienen de familias con experiencia universitaria suelen contar con recursos simbólicos e informacionales más cercanos a las expectativas institucionales, mientras que quienes son primera generación universitaria deben descifrar un universo frecuentemente opaco.</w:t>
      </w:r>
    </w:p>
    <w:p w:rsidR="00000000" w:rsidDel="00000000" w:rsidP="00000000" w:rsidRDefault="00000000" w:rsidRPr="00000000" w14:paraId="00000020">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ello, la democratización universitaria no puede limitarse a la expansión del acceso. Desde una perspectiva de justicia social, resulta necesario distinguir entre la igualdad formal de oportunidades y la construcción de condiciones más igualitarias para transitar efectivamente las instituciones. Dubet (2011) advierte que la justicia basada exclusivamente en la igualdad de oportunidades puede aceptar desigualdades profundas siempre que todos compitan formalmente por las mismas posiciones. Frente a esa limitación, el enfoque de igualdad de posiciones permite poner en el centro la reducción de las brechas concretas entre grupos sociales. Trasladada al campo universitario, esta discusión implica que no basta con abrir las puertas de la institución: es necesario preguntarse qué condiciones reales tienen las y los estudiantes para permanecer, aprender, participar y graduarse.</w:t>
      </w:r>
    </w:p>
    <w:p w:rsidR="00000000" w:rsidDel="00000000" w:rsidP="00000000" w:rsidRDefault="00000000" w:rsidRPr="00000000" w14:paraId="00000021">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reciente sobre inclusión universitaria permite reforzar esta lectura. El informe de UNESCO IESALC plantea que la educación superior sigue atravesada por desigualdades estructurales que afectan no solo el ingreso, sino también la participación, la permanencia, la culminación de los estudios y los resultados posteriores al egreso (UNESCO IESALC, 2026). Esta formulación resulta especialmente relevante para el análisis de trayectorias porque desplaza la pregunta desde quién accede hacia quién puede sostener sus estudios, en qué condiciones lo hace y qué oportunidades efectivas se abren luego de la formación universitaria.</w:t>
      </w:r>
    </w:p>
    <w:p w:rsidR="00000000" w:rsidDel="00000000" w:rsidP="00000000" w:rsidRDefault="00000000" w:rsidRPr="00000000" w14:paraId="00000022">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marco, la inclusión debe ser entendida como un proceso integral y no como un momento administrativo de admisión. El acceso constituye apenas el inicio del trayecto: la equidad se verifica en la posibilidad de prosperar, persistir y completar los estudios. Esta perspectiva converge con la distinción entre trayectorias teóricas y reales, porque permite observar cómo las desigualdades sociales, económicas, territoriales, familiares, laborales y simbólicas se reconfiguran dentro de la propia vida universitaria. Así, el estudio de trayectorias no persigue únicamente describir recorridos, sino producir una comprensión institucional de las condiciones que favorecen u obstaculizan el derecho efectivo a la educación superior.</w:t>
      </w:r>
    </w:p>
    <w:p w:rsidR="00000000" w:rsidDel="00000000" w:rsidP="00000000" w:rsidRDefault="00000000" w:rsidRPr="00000000" w14:paraId="00000023">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trayectorias debe incorporar, además, una perspectiva relacional de las desigualdades. Tilly (2000) propone comprender las desigualdades persistentes no como atributos naturales de individuos o grupos, sino como efectos de relaciones sociales que organizan ventajas y desventajas mediante mecanismos duraderos de clasificación, apropiación, emulación y adaptación. Esta lectura permite problematizar las categorías con las que la universidad clasifica a sus estudiantes y las formas en que ciertos grupos quedan más expuestos a trayectorias discontinuas. Las desigualdades no operan solo antes del ingreso; también se reproducen dentro de las instituciones a través de reglas, rutinas, expectativas, diseños curriculares, modalidades de cursado y formas de comunicación que pueden favorecer a quienes ya dominan el código universitario.</w:t>
      </w:r>
    </w:p>
    <w:p w:rsidR="00000000" w:rsidDel="00000000" w:rsidP="00000000" w:rsidRDefault="00000000" w:rsidRPr="00000000" w14:paraId="00000024">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Reygadas (2020) aporta una dimensión complementaria al señalar que las desigualdades también se construyen simbólicamente. No se sostienen únicamente en la distribución desigual de recursos materiales, sino en narrativas, clasificaciones, jerarquías de valor y formas de reconocimiento que legitiman ciertas posiciones y deslegitiman otras. En el campo universitario, esto se expresa en representaciones sobre el estudiante “normal”, “responsable”, “regular”, “exitoso” o “rezagado”. Cuando esas representaciones se naturalizan, las instituciones tienden a interpretar como problemas individuales lo que en realidad son efectos de condiciones estructurales e institucionales. El Observatorio, al producir información situada, permite discutir esas representaciones y mostrar que la heterogeneidad estudiantil no constituye una anomalía, sino una característica constitutiva de la universidad contemporánea.</w:t>
      </w:r>
    </w:p>
    <w:p w:rsidR="00000000" w:rsidDel="00000000" w:rsidP="00000000" w:rsidRDefault="00000000" w:rsidRPr="00000000" w14:paraId="00000025">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los indicadores de ingreso, permanencia y egreso deben ser interpretados con cautela. Una tasa de retención, un porcentaje de avance curricular o una curva de egreso no explican por sí mismos los procesos que representan. Su valor depende de la capacidad institucional para contextualizarlos, desagregarlos, vincularlos con otras dimensiones y convertirlos en preguntas de gestión. La producción de datos no reemplaza la interpretación política y pedagógica, sino que la exige. Un observatorio de trayectorias no debe limitarse a contabilizar estudiantes, sino que debe contribuir a comprender los modos en que la universidad produce, acompaña o dificulta determinados recorridos.</w:t>
      </w:r>
    </w:p>
    <w:p w:rsidR="00000000" w:rsidDel="00000000" w:rsidP="00000000" w:rsidRDefault="00000000" w:rsidRPr="00000000" w14:paraId="00000026">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El Observatorio como dispositivo institucional de conocimiento y gestión académica</w:t>
      </w:r>
      <w:r w:rsidDel="00000000" w:rsidR="00000000" w:rsidRPr="00000000">
        <w:rPr>
          <w:rtl w:val="0"/>
        </w:rPr>
      </w:r>
    </w:p>
    <w:p w:rsidR="00000000" w:rsidDel="00000000" w:rsidP="00000000" w:rsidRDefault="00000000" w:rsidRPr="00000000" w14:paraId="00000027">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creación del Observatorio de Trayectorias Estudiantiles de la Universidad Nacional de Villa María responde a la necesidad de producir conocimiento sistemático sobre las trayectorias reales de la población estudiantil y generar información estratégica para la toma de decisiones institucionales. Esta iniciativa parte del reconocimiento de que las trayectorias universitarias no pueden comprenderse únicamente mediante indicadores tradicionales de ingreso, permanencia o egreso, sino que requieren un abordaje integral capaz de considerar las múltiples dimensiones sociales, económicas, territoriales, culturales, académicas, pedagógicas y políticas que intervienen en los recorridos estudiantiles.</w:t>
      </w:r>
    </w:p>
    <w:p w:rsidR="00000000" w:rsidDel="00000000" w:rsidP="00000000" w:rsidRDefault="00000000" w:rsidRPr="00000000" w14:paraId="00000028">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internacional ofrece un antecedente significativo para pensar el valor estratégico de los observatorios. El Observatorio de Políticas de Educación Superior de UNESCO IESALC (HEPO) se presenta como una plataforma orientada a integrar datos de políticas, perfiles nacionales, indicadores estadísticos y análisis comparados para apoyar procesos de reforma y toma de decisiones (UNESCO IESALC, 2026). Sin trasladar mecánicamente esa escala global al plano institucional, la referencia resulta pertinente: un observatorio universitario supone organizar información, construir indicadores, producir análisis interpretables y generar condiciones para que los datos se conviertan en insumos de política académica.</w:t>
      </w:r>
    </w:p>
    <w:p w:rsidR="00000000" w:rsidDel="00000000" w:rsidP="00000000" w:rsidRDefault="00000000" w:rsidRPr="00000000" w14:paraId="00000029">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UNVM, esta lógica se expresa en una escala situada. El Observatorio no busca producir una mirada abstracta sobre el estudiantado, sino construir información institucionalmente relevante para reconocer perfiles de ingreso, formas de vinculación con la universidad, ritmos de avance, interrupciones, dificultades recurrentes y condiciones que inciden en la permanencia. Su aporte no reside solo en centralizar datos, sino en crear una infraestructura de lectura compartida que permita discutir evidencias con los equipos de gestión, las unidades académicas y los dispositivos de acompañamiento.</w:t>
      </w:r>
    </w:p>
    <w:p w:rsidR="00000000" w:rsidDel="00000000" w:rsidP="00000000" w:rsidRDefault="00000000" w:rsidRPr="00000000" w14:paraId="0000002A">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primera etapa del trabajo se orientó a definir qué información necesitaba producir la universidad para comprender de manera más profunda la realidad de su población estudiantil y cuáles eran los principales interrogantes institucionales sobre ingreso, permanencia y egreso que debían guiar el diseño de las primeras acciones. Este proceso implicó un cambio de perspectiva: las preguntas dejaron de centrarse solamente en cuántos estudiantes ingresan, cuántos continúan y cuántos egresan, para comenzar a indagar quiénes son esos estudiantes, de dónde provienen, qué condiciones materiales y simbólicas atraviesan sus estudios, qué vínculos establecen con la institución, qué dificultades reconocen y qué apoyos requieren.</w:t>
      </w:r>
    </w:p>
    <w:p w:rsidR="00000000" w:rsidDel="00000000" w:rsidP="00000000" w:rsidRDefault="00000000" w:rsidRPr="00000000" w14:paraId="0000002B">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Observatorio se configura, de este modo, como un dispositivo transversal que articula producción de conocimiento, planificación académica, evaluación institucional y construcción de políticas de acompañamiento. Su función no consiste en producir información aislada, sino en organizar un sistema de preguntas, indicadores, fuentes e interpretaciones que permita a la universidad comprender sus procesos formativos desde una perspectiva integral. Por ello, su tarea combina la dimensión técnica de los datos con una dimensión institucional más amplia: instalar una cultura de análisis y uso de información para la toma de decisiones.</w:t>
      </w:r>
    </w:p>
    <w:p w:rsidR="00000000" w:rsidDel="00000000" w:rsidP="00000000" w:rsidRDefault="00000000" w:rsidRPr="00000000" w14:paraId="0000002C">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sobre gestión universitaria estratégica resulta pertinente para comprender este punto. Cifuentes-Madrid, Landoni Couture y Llinàs-Audet (2015) destacan que las instituciones de educación superior enfrentan demandas crecientes de calidad, pertinencia, transparencia, responsabilidad social y toma de decisiones fundamentada. En ese marco, la información adquiere un papel central para la gobernabilidad institucional, no como simple acumulación de datos, sino como capacidad organizacional para interpretar el contexto, alinear recursos, evaluar resultados y aprender de la propia práctica. El Observatorio se inscribe en esta lógica, pero la reorienta desde una preocupación específica: la trayectoria estudiantil como eje de la gestión académica.</w:t>
      </w:r>
    </w:p>
    <w:p w:rsidR="00000000" w:rsidDel="00000000" w:rsidP="00000000" w:rsidRDefault="00000000" w:rsidRPr="00000000" w14:paraId="0000002D">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el vínculo entre evaluación, planificación y mejora institucional permite ubicar al Observatorio en una agenda más amplia de aseguramiento de la calidad. Marquina (2024), al reconstruir debates sobre evaluación universitaria, diferencia perspectivas que la conciben como mecanismo de control, homogeneización o cumplimiento externo, de aquellas que la entienden como proceso de mejoramiento, construcción colectiva y herramienta para la toma de decisiones. Esta segunda perspectiva resulta especialmente adecuada para el caso analizado. El Observatorio no se propone producir información para ritualizar procedimientos ni para responder de manera burocrática a exigencias externas, sino para favorecer diagnósticos institucionales que permitan revisar prácticas, orientar políticas y fortalecer la calidad de la experiencia formativa.</w:t>
      </w:r>
    </w:p>
    <w:p w:rsidR="00000000" w:rsidDel="00000000" w:rsidP="00000000" w:rsidRDefault="00000000" w:rsidRPr="00000000" w14:paraId="0000002E">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información producida constituye, además, un insumo para la evaluación continua de políticas académicas, en diálogo con el artículo 44 de la Ley de Educación Superior N° 24.521 y con los debates actuales sobre sistemas institucionales de aseguramiento de la calidad. En este sentido, el Observatorio se proyecta como un componente estratégico del futuro Sistema Institucional de Aseguramiento de la Calidad de la UNVM, en consonancia con la Resolución Ministerial 2597/2023. Sin embargo, su aporte no debe reducirse a la generación de evidencia para procesos de acreditación. Su mayor potencial reside en articular evaluación, planificación y acompañamiento estudiantil desde una mirada situada.</w:t>
      </w:r>
    </w:p>
    <w:p w:rsidR="00000000" w:rsidDel="00000000" w:rsidP="00000000" w:rsidRDefault="00000000" w:rsidRPr="00000000" w14:paraId="0000002F">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producción de conocimiento institucional también cumple una función democratizadora. Una universidad que no conoce con suficiente precisión las condiciones de sus estudiantes corre el riesgo de diseñar políticas apoyadas en supuestos, intuiciones o imágenes estereotipadas del estudiantado. Por el contrario, una universidad que produce información sistemática, abierta a la interpretación de sus actores, puede transformar sus prácticas desde diagnósticos más justos. El Observatorio permite visibilizar poblaciones, problemas y recorridos que muchas veces permanecen ocultos en las estadísticas generales. También permite democratizar la discusión académica, porque habilita que docentes, equipos de gestión, tutores, institutos, carreras y áreas centrales trabajen sobre una base común de evidencia.</w:t>
      </w:r>
    </w:p>
    <w:p w:rsidR="00000000" w:rsidDel="00000000" w:rsidP="00000000" w:rsidRDefault="00000000" w:rsidRPr="00000000" w14:paraId="00000030">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dimensión es particularmente relevante en universidades regionales como la UNVM. La universidad no solo recibe estudiantes de una ciudad sede, sino de una trama territorial más amplia, con localidades de distinto tamaño, condiciones de conectividad, posibilidades de transporte, expectativas familiares y oportunidades laborales. La territorialidad no es un dato externo a la trayectoria: incide en los tiempos de cursado, en la asistencia, en la disponibilidad para participar de actividades, en la elección de modalidad y en los costos reales de estudiar. Por ello, un observatorio situado debe incorporar la procedencia y la movilidad como dimensiones relevantes para comprender la permanencia.</w:t>
      </w:r>
    </w:p>
    <w:p w:rsidR="00000000" w:rsidDel="00000000" w:rsidP="00000000" w:rsidRDefault="00000000" w:rsidRPr="00000000" w14:paraId="00000031">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Arquitectura metodológica: fuentes, instrumentos y dimensiones de análisis</w:t>
      </w:r>
      <w:r w:rsidDel="00000000" w:rsidR="00000000" w:rsidRPr="00000000">
        <w:rPr>
          <w:rtl w:val="0"/>
        </w:rPr>
      </w:r>
    </w:p>
    <w:p w:rsidR="00000000" w:rsidDel="00000000" w:rsidP="00000000" w:rsidRDefault="00000000" w:rsidRPr="00000000" w14:paraId="00000032">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andamiaje metodológico implementado por el Observatorio de Trayectorias Estudiantiles se sustenta en una arquitectura de datos mixta, relacional y progresiva. En una primera dimensión, el dispositivo realiza una explotación sistemática de las bases de datos de los sistemas de gestión institucionalizados, principalmente SIU-Guaraní y SIU-Wichi. El SIU-Guaraní provee el registro administrativo primario y longitudinal de las trayectorias formales, permitiendo el seguimiento de variables clave como reinscripciones anuales, aprobación de actividades curriculares, condición de regularidad, actuación académica, carrera, cohorte, sede, modalidad y egreso. Por su parte, el SIU-Wichi opera como una herramienta analítica que posibilita consolidar indicadores agregados, construir series históricas y producir consultas orientadas a la gestión.</w:t>
      </w:r>
    </w:p>
    <w:p w:rsidR="00000000" w:rsidDel="00000000" w:rsidP="00000000" w:rsidRDefault="00000000" w:rsidRPr="00000000" w14:paraId="00000033">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integración de estos sistemas permite superar el carácter estático de la estadística tradicional. Los datos administrativos, cuando son procesados de manera relacional, pueden transformarse en tableros de visualización dinámica, informes institucionales, análisis cohortales y sistemas de alerta temprana. El punto central no es solo contar con bases de datos, sino definir preguntas relevantes y construir indicadores interpretables para los equipos de gestión académica. De este modo, el Observatorio avanza desde la disponibilidad de registros hacia la construcción de evidencia institucional.</w:t>
      </w:r>
    </w:p>
    <w:p w:rsidR="00000000" w:rsidDel="00000000" w:rsidP="00000000" w:rsidRDefault="00000000" w:rsidRPr="00000000" w14:paraId="00000034">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una de sus primeras acciones, el Observatorio recuperó información proveniente de los sistemas institucionales de gestión académica para construir perfiles sociodemográficos, académicos y territoriales de la población estudiantil. A la vez, diseñó nuevos instrumentos capaces de relevar dimensiones que no formaban parte de los registros administrativos tradicionales, tales como expectativas en el ingreso, representaciones sobre la universidad, vínculos con la participación política, conocimiento sobre el sistema universitario, dificultades para organizar el cursado, condiciones de traslado, uso del tiempo, trabajo remunerado, acceso a becas y construcción de estrategias para el primer año.</w:t>
      </w:r>
    </w:p>
    <w:p w:rsidR="00000000" w:rsidDel="00000000" w:rsidP="00000000" w:rsidRDefault="00000000" w:rsidRPr="00000000" w14:paraId="00000035">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esta manera, la metodología de trabajo se apoya en la articulación de información cuantitativa y cualitativa. Entre los dispositivos específicos se destacan las encuestas implementadas durante el Curso de Iniciación a la Vida Universitaria 2026, particularmente desde el módulo Introducción a la Problemática Universitaria y desde el dispositivo Tutores Pares. Estos instrumentos permitieron incorporar variables que no suelen estar presentes en los sistemas administrativos, pero que resultan decisivas para interpretar los modos de llegada a la universidad y las primeras dificultades de permanencia.</w:t>
      </w:r>
    </w:p>
    <w:p w:rsidR="00000000" w:rsidDel="00000000" w:rsidP="00000000" w:rsidRDefault="00000000" w:rsidRPr="00000000" w14:paraId="00000036">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enfoque metodológico del Observatorio se organiza alrededor de un conjunto de dimensiones. La primera es la dimensión sociodemográfica, que incluye edad, género, procedencia, primera generación universitaria, situación laboral, búsqueda de empleo, responsabilidades familiares y acceso a becas. La segunda es la dimensión académica, vinculada con carrera, instituto, sede, modalidad, cohorte, reinscripción, regularidad, aprobación, avance curricular, promedio académico y egreso. La tercera es la dimensión territorial, que considera lugar de residencia, distancia respecto de la sede, tiempos y costos de traslado, y modalidad de cursado. La cuarta es la dimensión subjetiva y cultural, que indaga expectativas, representaciones sobre la universidad, sentidos atribuidos a la carrera elegida, percepción de dificultades y formas de participación. Finalmente, la quinta dimensión es institucional-pedagógica, asociada con dispositivos de ingreso, tutorías, comunicación, alfabetización académica, organización curricular y estrategias de acompañamiento.</w:t>
      </w:r>
    </w:p>
    <w:p w:rsidR="00000000" w:rsidDel="00000000" w:rsidP="00000000" w:rsidRDefault="00000000" w:rsidRPr="00000000" w14:paraId="00000037">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con cohortes constituye una herramienta central. Analizar cohortes permite seguir a grupos de estudiantes desde el ingreso y observar ritmos de continuidad, desgranamiento, cambios de condición, avance curricular y egreso. Esta perspectiva resulta más potente que la simple comparación anual de matrículas, porque permite observar procesos y no únicamente fotografías aisladas. El seguimiento cohortal ayuda a identificar momentos críticos, como el primer año, el pasaje entre ciclos, la aprobación de asignaturas consideradas estructurantes o los períodos en los que se acumulan mayores demoras.</w:t>
      </w:r>
    </w:p>
    <w:p w:rsidR="00000000" w:rsidDel="00000000" w:rsidP="00000000" w:rsidRDefault="00000000" w:rsidRPr="00000000" w14:paraId="00000038">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tableros desarrollados por el Observatorio cumplen una doble función. Por un lado, permiten a los equipos centrales y a los Institutos Académico Pedagógicos acceder a información actualizada y desagregada para orientar decisiones. Por otro lado, promueven la democratización del acceso a información institucional, evitando que los datos queden concentrados en áreas técnicas. Entre los indicadores disponibles se encuentran evolución histórica del ingreso y la matrícula, distribución por carrera, modalidad, género, edad, sede, instituto y cohorte; perfil sociodemográfico; regularidad global; retención por cohorte; avance curricular; promedio académico; egreso histórico; tasa de egreso por cohorte; evolución anual del egreso; y carreras con mayor número de graduados.</w:t>
      </w:r>
    </w:p>
    <w:p w:rsidR="00000000" w:rsidDel="00000000" w:rsidP="00000000" w:rsidRDefault="00000000" w:rsidRPr="00000000" w14:paraId="00000039">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metodología no se agota en la producción de tableros. El Observatorio también genera informes específicos, análisis para procesos de acreditación, documentos de trabajo para equipos de gestión y materiales para jornadas institucionales. En todos los casos, se busca que la información circule, sea discutida y se convierta en insumo para decisiones colectivas. Esta lógica evita que la producción de datos quede reducida a un ejercicio técnico y la convierte en un componente de la planificación académica.</w:t>
      </w:r>
    </w:p>
    <w:p w:rsidR="00000000" w:rsidDel="00000000" w:rsidP="00000000" w:rsidRDefault="00000000" w:rsidRPr="00000000" w14:paraId="0000003A">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Primeros resultados: heterogeneidad, territorio y oficio de estudiante</w:t>
      </w:r>
      <w:r w:rsidDel="00000000" w:rsidR="00000000" w:rsidRPr="00000000">
        <w:rPr>
          <w:rtl w:val="0"/>
        </w:rPr>
      </w:r>
    </w:p>
    <w:p w:rsidR="00000000" w:rsidDel="00000000" w:rsidP="00000000" w:rsidRDefault="00000000" w:rsidRPr="00000000" w14:paraId="0000003B">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este enfoque comenzaron a emerger resultados que permiten complejizar la comprensión del estudiantado de la Universidad Nacional de Villa María. Los análisis realizados evidencian que las trayectorias universitarias se desarrollan en condiciones profundamente heterogéneas y ponen en cuestión la idea de un estudiante universitario homogéneo o universal. Esta constatación no es menor: muchas prácticas institucionales fueron históricamente diseñadas para un estudiante supuesto, disponible a tiempo completo, con continuidad inmediata desde el nivel secundario, residencia cercana, sostén familiar, capital escolar suficiente y familiaridad con el mundo universitario. Los datos muestran que esa figura no alcanza para comprender la realidad actual.</w:t>
      </w:r>
    </w:p>
    <w:p w:rsidR="00000000" w:rsidDel="00000000" w:rsidP="00000000" w:rsidRDefault="00000000" w:rsidRPr="00000000" w14:paraId="0000003C">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información producida muestra que una proporción muy significativa de quienes ingresan a las carreras de grado presenciales inicia por primera vez una carrera universitaria. Este dato implica que el ingreso no representa solamente el comienzo de una formación disciplinar, sino también el inicio de un proceso de socialización institucional. Para muchos estudiantes, la universidad constituye un mundo nuevo, con reglas, lenguajes, sistemas de inscripción, formas de evaluación y expectativas académicas que deben ser aprendidas. La construcción del oficio de estudiante universitario se vuelve, entonces, una dimensión central de las políticas de ingreso y permanencia.</w:t>
      </w:r>
    </w:p>
    <w:p w:rsidR="00000000" w:rsidDel="00000000" w:rsidP="00000000" w:rsidRDefault="00000000" w:rsidRPr="00000000" w14:paraId="0000003D">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encuestas desarrolladas por el dispositivo Tutores Pares permitieron identificar que las principales dificultades experimentadas durante el inicio de la vida universitaria no se relacionan exclusivamente con la comprensión de contenidos disciplinares. De manera recurrente, las y los ingresantes señalan desafíos vinculados con la construcción de la propia trayectoria académica: organizar el cursado del primer año, interpretar planes de estudio, comprender correlatividades, manejar sistemas de inscripción, ordenar horarios, conocer canales institucionales de comunicación y planificar tiempos de estudio. Estos resultados obligan a revisar una idea frecuente: que el abandono o la demora se explican principalmente por bajo rendimiento académico. En muchos casos, los obstáculos se originan en la dificultad de descifrar el funcionamiento institucional.</w:t>
      </w:r>
    </w:p>
    <w:p w:rsidR="00000000" w:rsidDel="00000000" w:rsidP="00000000" w:rsidRDefault="00000000" w:rsidRPr="00000000" w14:paraId="0000003E">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los datos revelan la fuerte incidencia territorial de la universidad. Si bien una parte importante de la matrícula reside en Villa María y Villa Nueva, prácticamente la mitad de los ingresantes proviene de otras localidades de la región y realiza traslados diarios para asistir a clases. Una proporción considerable invierte más de una hora de viaje por trayecto y, en numerosos casos, supera las dos horas diarias de traslado hasta el campus. Esta información permitió incorporar la dimensión territorial como factor relevante en el análisis de las trayectorias, entendiendo que las posibilidades de permanencia también se encuentran condicionadas por tiempos de viaje, costos de transporte, disponibilidad de servicios, condiciones climáticas, horarios de cursado y posibilidades de articular estudio con trabajo o vida familiar.</w:t>
      </w:r>
    </w:p>
    <w:p w:rsidR="00000000" w:rsidDel="00000000" w:rsidP="00000000" w:rsidRDefault="00000000" w:rsidRPr="00000000" w14:paraId="0000003F">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situación laboral constituye otra dimensión significativa. Aunque la mayoría de los ingresantes manifiesta no trabajar al momento del ingreso, una proporción importante se encuentra buscando empleo o combina estudios con actividades laborales remuneradas. En un contexto económico complejo, esta información permite anticipar transformaciones posibles de la población universitaria en los próximos años. La necesidad de trabajar puede modificar la intensidad del cursado, la cantidad de materias seleccionadas, la asistencia, el tiempo de estudio disponible y la posibilidad de sostener trayectorias teóricas. Por ello, el Observatorio permite producir alertas institucionales no solo sobre el presente, sino sobre condiciones emergentes que podrían afectar la permanencia.</w:t>
      </w:r>
    </w:p>
    <w:p w:rsidR="00000000" w:rsidDel="00000000" w:rsidP="00000000" w:rsidRDefault="00000000" w:rsidRPr="00000000" w14:paraId="00000040">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aporte relevante se vincula con el análisis del perfil político de los ingresantes. Los datos muestran un amplio reconocimiento de la incidencia de las acciones individuales sobre la vida social y un conocimiento significativo acerca de la relación entre Estado, universidad y educación superior. Sin embargo, este reconocimiento convive con bajos niveles de participación política activa. Esta tensión entre conciencia política y participación constituye un insumo para pensar la formación universitaria, la vida democrática institucional y el papel de la comunidad universitaria en escenarios de disputa por el financiamiento, la legitimidad y el sentido público de la educación superior. Conocer qué población estudiantil habita las aulas en tiempos de movilización universitaria permite diseñar propuestas formativas y comunicacionales más pertinentes.</w:t>
      </w:r>
    </w:p>
    <w:p w:rsidR="00000000" w:rsidDel="00000000" w:rsidP="00000000" w:rsidRDefault="00000000" w:rsidRPr="00000000" w14:paraId="00000041">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también evidencian que buena parte de las dificultades para la permanencia no responden únicamente a cuestiones individuales ni exclusivamente pedagógicas. Se encuentran atravesadas por factores organizacionales, institucionales, territoriales y culturales. En este punto radica uno de los principales aportes del Observatorio: producir información que permita pasar de explicaciones simplificadoras a diagnósticos institucionales complejos. La información producida no constituye un fin en sí mismo, sino un recurso estratégico para orientar procesos de planificación, gestión y evaluación de políticas académicas.</w:t>
      </w:r>
    </w:p>
    <w:p w:rsidR="00000000" w:rsidDel="00000000" w:rsidP="00000000" w:rsidRDefault="00000000" w:rsidRPr="00000000" w14:paraId="00000042">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de desigualdad, estos hallazgos muestran que las trayectorias no se distribuyen aleatoriamente. Quienes deben trasladarse largas distancias, quienes trabajan o buscan empleo, quienes son primera generación universitaria, quienes desconocen los códigos académicos o quienes cuentan con menor disponibilidad de tiempo enfrentan condiciones diferenciales para sostener el ritmo esperado. La institución puede elegir leer esas diferencias como problemas personales o convertirlas en información para revisar sus propias prácticas. El Observatorio se ubica en esta segunda posición: hacer visibles las condiciones de las trayectorias para diseñar mejores estrategias de acompañamiento.</w:t>
      </w:r>
    </w:p>
    <w:p w:rsidR="00000000" w:rsidDel="00000000" w:rsidP="00000000" w:rsidRDefault="00000000" w:rsidRPr="00000000" w14:paraId="00000043">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 los datos a las políticas institucionales: socialización, tableros y jornadas de trabajo</w:t>
      </w:r>
      <w:r w:rsidDel="00000000" w:rsidR="00000000" w:rsidRPr="00000000">
        <w:rPr>
          <w:rtl w:val="0"/>
        </w:rPr>
      </w:r>
    </w:p>
    <w:p w:rsidR="00000000" w:rsidDel="00000000" w:rsidP="00000000" w:rsidRDefault="00000000" w:rsidRPr="00000000" w14:paraId="00000044">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perspectiva adoptada supone comprender que el análisis de las trayectorias constituye un proceso permanente y colectivo. Por ello, los resultados producidos por el Observatorio son socializados mediante diferentes dispositivos institucionales orientados a favorecer el trabajo articulado. Una de las principales estrategias desarrolladas con este propósito son las Jornadas de Trabajo sobre el Ingreso a la UNVM. Estos espacios fueron concebidos como instancias de construcción colectiva donde los diagnósticos elaborados por el Observatorio son presentados, discutidos y resignificados con la participación de distintos actores involucrados en el ingreso y el primer año universitario.</w:t>
      </w:r>
    </w:p>
    <w:p w:rsidR="00000000" w:rsidDel="00000000" w:rsidP="00000000" w:rsidRDefault="00000000" w:rsidRPr="00000000" w14:paraId="00000045">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Lejos de limitarse a la exposición de indicadores estadísticos, las jornadas promueven el intercambio entre equipos docentes, tutores, áreas de gestión, institutos y responsables de políticas académicas. Su propósito es identificar nudos críticos, revisar prácticas institucionales, formular nuevas preguntas y diseñar estrategias de acompañamiento acordes con las características reales de la población estudiantil. Esta instancia resulta clave porque permite que la información producida por el Observatorio no quede encerrada en un informe, sino que ingrese a la deliberación institucional.</w:t>
      </w:r>
    </w:p>
    <w:p w:rsidR="00000000" w:rsidDel="00000000" w:rsidP="00000000" w:rsidRDefault="00000000" w:rsidRPr="00000000" w14:paraId="00000046">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pasaje del dato a la política requiere mediaciones. Un indicador puede señalar una caída en la retención, una demora en el avance curricular o una concentración de dificultades en determinado tramo de la carrera, pero no define automáticamente qué hacer. La decisión institucional exige interpretación, diálogo con los actores, conocimiento pedagógico, lectura del contexto y evaluación de alternativas. Por ello, el Observatorio no sustituye la responsabilidad política de la gestión ni el saber de los equipos docentes; los fortalece al ofrecer evidencia sistematizada para orientar decisiones.</w:t>
      </w:r>
    </w:p>
    <w:p w:rsidR="00000000" w:rsidDel="00000000" w:rsidP="00000000" w:rsidRDefault="00000000" w:rsidRPr="00000000" w14:paraId="00000047">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Paralelamente, el Observatorio desarrolló herramientas destinadas a democratizar el acceso a la información institucional. En la página oficial de la Secretaría Académica se pone a disposición un sistema de visualización dinámica de datos que permite consultar indicadores vinculados al ingreso, la matrícula, la permanencia, el perfil sociodemográfico, el rendimiento académico y el egreso de la población estudiantil. Esta herramienta promueve el acceso abierto a información sistematizada y constituye un recurso estratégico de transparencia para la comunidad universitaria y el público en general.</w:t>
      </w:r>
    </w:p>
    <w:p w:rsidR="00000000" w:rsidDel="00000000" w:rsidP="00000000" w:rsidRDefault="00000000" w:rsidRPr="00000000" w14:paraId="00000048">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se elaboraron tableros específicos destinados a la gestión de la UNVM y de cada Instituto Académico Pedagógico, incorporando indicadores de ingreso, permanencia y egreso. En ellos puede visualizarse la situación académica de los estudiantes, la evolución de cohortes y la identificación temprana de situaciones que requieren intervenciones institucionales. El tablero de gestión permite acceder a información sobre curvas de evolución histórica del ingreso y la matrícula, diferenciadas por carrera, modalidad, género, edad, sede, instituto y cohorte. Además, incorpora perfiles sociodemográficos con datos sobre edad, identidad de género, primera generación universitaria, situación laboral, becas y procedencia.</w:t>
      </w:r>
    </w:p>
    <w:p w:rsidR="00000000" w:rsidDel="00000000" w:rsidP="00000000" w:rsidRDefault="00000000" w:rsidRPr="00000000" w14:paraId="00000049">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las trayectorias, los tableros incluyen información sobre regularidad global, retención por cohorte, avance curricular y promedio académico por carrera. En cuanto al egreso, se construyen datos sobre número histórico de graduados, tasa por cohorte, evolución anual, carreras con mayor egreso y curvas que grafican la graduación cohortal. Esta información no debe ser interpretada como un ranking de carreras, sino como una herramienta para comprender procesos formativos diferenciados y orientar decisiones institucionales.</w:t>
      </w:r>
    </w:p>
    <w:p w:rsidR="00000000" w:rsidDel="00000000" w:rsidP="00000000" w:rsidRDefault="00000000" w:rsidRPr="00000000" w14:paraId="0000004A">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producción de información también permitió elaborar insumos para procesos de acreditación y evaluación de carreras. En estos casos, el Observatorio aporta datos consistentes para describir población estudiantil, condiciones de ingreso, evolución de matrícula, permanencia, rendimiento y egreso. Sin embargo, su aporte excede el cumplimiento formal de requerimientos externos. Al sistematizar información para la evaluación, también genera aprendizajes internos sobre la propia institución, sus fortalezas, sus vacíos de información y sus desafíos de planificación.</w:t>
      </w:r>
    </w:p>
    <w:p w:rsidR="00000000" w:rsidDel="00000000" w:rsidP="00000000" w:rsidRDefault="00000000" w:rsidRPr="00000000" w14:paraId="0000004B">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la perspectiva del mejoramiento institucional, el Observatorio contribuye a construir una cultura de evaluación que no se limite al control. Marquina (2024) recupera la idea de que la evaluación puede ser comprendida como una herramienta continua, participativa y orientada a la toma de decisiones. En la misma dirección, la información sobre trayectorias estudiantiles permite evaluar políticas de ingreso, tutorías, becas, dispositivos de alfabetización académica, estrategias de comunicación y modalidades de acompañamiento. La pregunta central no es solamente qué indican los datos, sino qué modificaciones institucionales se vuelven necesarias a partir de ellos.</w:t>
      </w:r>
    </w:p>
    <w:p w:rsidR="00000000" w:rsidDel="00000000" w:rsidP="00000000" w:rsidRDefault="00000000" w:rsidRPr="00000000" w14:paraId="0000004C">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Observatorio se encuentra, además, diseñando e implementando nuevos dispositivos de producción de información orientados a comprender los procesos de elección de los estudios universitarios. En este marco, busca responder interrogantes tales como por qué las y los estudiantes del nivel secundario consideran como opción cursar una carrera universitaria, qué factores inciden en esa decisión y por qué eligen la Universidad Nacional de Villa María para desarrollar su proyecto de formación. La producción de este conocimiento permitirá comprender con mayor profundidad expectativas, motivaciones y condicionantes que intervienen antes del ingreso, fortaleciendo políticas de articulación con el nivel secundario, orientación vocacional, comunicación institucional, accesibilidad y acompañamiento temprano.</w:t>
      </w:r>
    </w:p>
    <w:p w:rsidR="00000000" w:rsidDel="00000000" w:rsidP="00000000" w:rsidRDefault="00000000" w:rsidRPr="00000000" w14:paraId="0000004D">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Discusión: observar trayectorias para disputar sentidos sobre la universidad pública</w:t>
      </w:r>
      <w:r w:rsidDel="00000000" w:rsidR="00000000" w:rsidRPr="00000000">
        <w:rPr>
          <w:rtl w:val="0"/>
        </w:rPr>
      </w:r>
    </w:p>
    <w:p w:rsidR="00000000" w:rsidDel="00000000" w:rsidP="00000000" w:rsidRDefault="00000000" w:rsidRPr="00000000" w14:paraId="0000004E">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Observatorio de Trayectorias Estudiantiles adquiere un sentido particular en el escenario contemporáneo, signado por disputas en torno a la legitimidad, el financiamiento y la función social de la universidad pública. En contextos donde proliferan discursos que reducen la evaluación del sistema universitario a indicadores lineales de costo, duración o egreso, la producción de conocimiento situado permite complejizar el debate. El análisis sistemático de las trayectorias muestra que ingreso, permanencia y egreso son fenómenos multicausales que no pueden ser explicados mediante métricas aisladas ni mediante analogías mercantiles.</w:t>
      </w:r>
    </w:p>
    <w:p w:rsidR="00000000" w:rsidDel="00000000" w:rsidP="00000000" w:rsidRDefault="00000000" w:rsidRPr="00000000" w14:paraId="0000004F">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evidencia producida por el Observatorio permite cuestionar narrativas que pretenden evaluar la eficiencia universitaria tomando como única medida la relación entre cantidad de ingresantes y cantidad de egresados. Esta lectura desconoce que las trayectorias estudiantiles se desarrollan en condiciones desiguales y que los tiempos reales de cursado pueden ser afectados por trabajo, cuidados, movilidad territorial, crisis económicas, dificultades de alfabetización académica, cambios de carrera, interrupciones temporales y múltiples estrategias de adaptación. El desgranamiento o la demora no son categorías transparentes: requieren ser interpretadas en relación con contextos concretos.</w:t>
      </w:r>
    </w:p>
    <w:p w:rsidR="00000000" w:rsidDel="00000000" w:rsidP="00000000" w:rsidRDefault="00000000" w:rsidRPr="00000000" w14:paraId="00000050">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el Observatorio contribuye a desarmar el sentido común que sostiene que la universidad pública beneficia exclusivamente a sectores privilegiados. Los datos sociodemográficos de la UNVM muestran aulas habitadas por estudiantes con trayectorias previas heterogéneas, procedencias territoriales diversas, grupos etarios diferentes, estudiantes de primera generación universitaria y sujetos que combinan estudio con búsquedas laborales o responsabilidades familiares. Esta caracterización permite mostrar que la universidad pública regional constituye un espacio real de democratización, movilidad y construcción de proyectos de vida para poblaciones que no responden al modelo tradicional de estudiante universitario.</w:t>
      </w:r>
    </w:p>
    <w:p w:rsidR="00000000" w:rsidDel="00000000" w:rsidP="00000000" w:rsidRDefault="00000000" w:rsidRPr="00000000" w14:paraId="00000051">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discusión sobre trayectorias también permite revisar la noción de mérito. Cuando se asume que todos los estudiantes compiten en igualdad de condiciones, las diferencias de resultados tienden a ser explicadas como diferencias de esfuerzo o capacidad individual. Sin embargo, si se observan las condiciones concretas de cursado, se advierte que la posibilidad de sostener una trayectoria depende de recursos distribuidos de manera desigual: tiempo disponible, apoyo familiar, capital escolar, información institucional, conectividad, transporte, becas, salud, estabilidad económica y reconocimiento simbólico. Desde esta perspectiva, una política universitaria democrática no consiste en bajar exigencias académicas, sino en construir condiciones institucionales que permitan afrontar esas exigencias de manera más justa.</w:t>
      </w:r>
    </w:p>
    <w:p w:rsidR="00000000" w:rsidDel="00000000" w:rsidP="00000000" w:rsidRDefault="00000000" w:rsidRPr="00000000" w14:paraId="00000052">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enfoque de igualdad de posiciones propuesto por Dubet (2011) resulta útil para pensar este desafío. La universidad no puede conformarse con ofrecer oportunidades formales de ingreso si luego las posiciones de partida son tan desiguales que ciertos grupos enfrentan mayores probabilidades de interrupción. Fortalecer la permanencia exige reducir brechas concretas en el acceso a apoyos, información, acompañamiento pedagógico y condiciones materiales. El Observatorio no reemplaza esas políticas, pero ofrece una base de conocimiento imprescindible para diseñarlas, priorizarlas y evaluarlas.</w:t>
      </w:r>
    </w:p>
    <w:p w:rsidR="00000000" w:rsidDel="00000000" w:rsidP="00000000" w:rsidRDefault="00000000" w:rsidRPr="00000000" w14:paraId="00000053">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perspectiva relacional de Tilly (2000) permite entender que las desigualdades no son únicamente heredadas desde fuera de la universidad, sino que pueden ser producidas o mitigadas por la propia organización institucional. Horarios inflexibles, currículos sobrecargados, correlatividades mal comunicadas, sistemas de inscripción difíciles de comprender, ausencia de tutorías, escasa coordinación entre asignaturas o falta de información clara pueden convertirse en mecanismos institucionales que amplifican desigualdades previas. Observar trayectorias es, por lo tanto, observar también a la institución.</w:t>
      </w:r>
    </w:p>
    <w:p w:rsidR="00000000" w:rsidDel="00000000" w:rsidP="00000000" w:rsidRDefault="00000000" w:rsidRPr="00000000" w14:paraId="00000054">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dimensión simbólica señalada por Reygadas (2020) agrega otro aspecto. La universidad no solo distribuye conocimientos y credenciales; también produce clasificaciones, expectativas y formas de reconocimiento. Cuando ciertos estudiantes son nombrados principalmente como rezagados, irregulares o problemáticos, se corre el riesgo de reforzar estigmas que ocultan los condicionantes de sus recorridos. El Observatorio puede contribuir a construir otros lenguajes institucionales, capaces de reconocer la diversidad de trayectorias sin convertirla automáticamente en déficit. Esto no implica negar problemas de rendimiento, sino interpretarlos de manera más compleja.</w:t>
      </w:r>
    </w:p>
    <w:p w:rsidR="00000000" w:rsidDel="00000000" w:rsidP="00000000" w:rsidRDefault="00000000" w:rsidRPr="00000000" w14:paraId="00000055">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producción de datos con base empírica y rigurosidad científica se transforma en una herramienta de defensa institucional de la universidad pública. No porque los datos hablen por sí solos, sino porque permiten discutir con evidencia los diagnósticos simplificadores. Frente a discursos que presentan a la universidad como una institución ineficiente o desconectada de la sociedad, el análisis de trayectorias muestra el trabajo cotidiano que implica garantizar el derecho a la educación superior en territorios concretos y con estudiantes reales.</w:t>
      </w:r>
    </w:p>
    <w:p w:rsidR="00000000" w:rsidDel="00000000" w:rsidP="00000000" w:rsidRDefault="00000000" w:rsidRPr="00000000" w14:paraId="00000056">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Desafíos de implementación y proyecciones</w:t>
      </w:r>
      <w:r w:rsidDel="00000000" w:rsidR="00000000" w:rsidRPr="00000000">
        <w:rPr>
          <w:rtl w:val="0"/>
        </w:rPr>
      </w:r>
    </w:p>
    <w:p w:rsidR="00000000" w:rsidDel="00000000" w:rsidP="00000000" w:rsidRDefault="00000000" w:rsidRPr="00000000" w14:paraId="00000057">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consolidación del Observatorio de Trayectorias Estudiantiles plantea diversos desafíos. El primero se vincula con la integración de fuentes de información. Las universidades suelen contar con numerosos registros administrativos, pero estos no siempre fueron diseñados para responder preguntas de gestión académica integral. La información puede encontrarse dispersa, con distintos criterios de carga, formatos, niveles de actualización y posibilidades de cruces. Por ello, una tarea central del Observatorio consiste en depurar, ordenar, validar y relacionar datos provenientes de fuentes heterogéneas.</w:t>
      </w:r>
    </w:p>
    <w:p w:rsidR="00000000" w:rsidDel="00000000" w:rsidP="00000000" w:rsidRDefault="00000000" w:rsidRPr="00000000" w14:paraId="00000058">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desafío adquiere mayor relevancia si se considera que, según UNESCO IESALC, los datos sobre educación superior continúan siendo inconsistentes y fragmentados en muchas áreas, lo cual limita la formulación, implementación y evaluación de políticas (UNESCO IESALC, 2026). Para una universidad, esta advertencia implica asumir que la información institucional no es un recurso dado, sino una construcción técnica, política y organizacional. Requiere acuerdos sobre definiciones, criterios de registro, periodicidad de actualización, resguardo de la información y formas de interpretación compartida.</w:t>
      </w:r>
    </w:p>
    <w:p w:rsidR="00000000" w:rsidDel="00000000" w:rsidP="00000000" w:rsidRDefault="00000000" w:rsidRPr="00000000" w14:paraId="00000059">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desafío refiere a la calidad de los datos. Un sistema de información solo resulta útil si las variables son consistentes, si los criterios están documentados y si los usuarios comprenden qué mide cada indicador. La construcción de tableros requiere, por lo tanto, definir categorías, revisar inconsistencias, explicitar alcances y evitar interpretaciones apresuradas. Esto es especialmente importante en indicadores sensibles como retención, regularidad, avance curricular o egreso, que pueden variar según el modo de cálculo utilizado.</w:t>
      </w:r>
    </w:p>
    <w:p w:rsidR="00000000" w:rsidDel="00000000" w:rsidP="00000000" w:rsidRDefault="00000000" w:rsidRPr="00000000" w14:paraId="0000005A">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tercer desafío es ético. El análisis de trayectorias trabaja con información personal, académica y sociodemográfica de estudiantes. Por ello, debe garantizarse el resguardo de datos, la confidencialidad, el uso responsable de la información y la prevención de prácticas de estigmatización. Un sistema de alertas tempranas, por ejemplo, puede ser una herramienta valiosa para acompañar estudiantes en riesgo, pero también podría convertirse en un mecanismo de etiquetamiento si no se gestiona con criterios pedagógicos y éticos. El desafío es producir información para cuidar, no para controlar.</w:t>
      </w:r>
    </w:p>
    <w:p w:rsidR="00000000" w:rsidDel="00000000" w:rsidP="00000000" w:rsidRDefault="00000000" w:rsidRPr="00000000" w14:paraId="0000005B">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cuarto desafío se relaciona con la apropiación institucional de la información. La existencia de tableros o informes no garantiza por sí misma que los datos sean utilizados en la toma de decisiones. Para ello, es necesario construir capacidades institucionales de lectura, análisis e interpretación. Las jornadas de trabajo, los informes comentados, la articulación con institutos y carreras, y la formación de equipos en el uso de indicadores son estrategias centrales para que la información se convierta efectivamente en política académica.</w:t>
      </w:r>
    </w:p>
    <w:p w:rsidR="00000000" w:rsidDel="00000000" w:rsidP="00000000" w:rsidRDefault="00000000" w:rsidRPr="00000000" w14:paraId="0000005C">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quinto desafío consiste en sostener una mirada integral. Existe siempre el riesgo de que la disponibilidad de datos cuantitativos conduzca a una lectura reducida de los procesos. Por eso, el Observatorio debe mantener la articulación entre estadísticas, encuestas, espacios de diálogo, interpretación cualitativa y conocimiento situado de los actores. Las trayectorias no pueden ser comprendidas únicamente desde bases administrativas, aunque estas sean indispensables. La experiencia estudiantil requiere escuchar voces, reconocer sentidos y comprender prácticas.</w:t>
      </w:r>
    </w:p>
    <w:p w:rsidR="00000000" w:rsidDel="00000000" w:rsidP="00000000" w:rsidRDefault="00000000" w:rsidRPr="00000000" w14:paraId="0000005D">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Observatorio tiene el desafío de proyectarse hacia nuevos momentos de la trayectoria. Hasta ahora, buena parte de los esfuerzos iniciales se concentraron en ingreso, primer año, permanencia y egreso. Sin embargo, resulta necesario avanzar también en el análisis de los procesos previos a la elección universitaria, la articulación con el nivel secundario, las expectativas familiares, la orientación vocacional, las transiciones entre modalidades, los cambios de carrera, las experiencias de estudiantes avanzados, las prácticas preprofesionales y la inserción de graduados. Ampliar la mirada permitirá construir una comprensión más completa del ciclo formativo.</w:t>
      </w:r>
    </w:p>
    <w:p w:rsidR="00000000" w:rsidDel="00000000" w:rsidP="00000000" w:rsidRDefault="00000000" w:rsidRPr="00000000" w14:paraId="0000005E">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proyecciones se orientan a consolidar el Observatorio como un dispositivo permanente de gestión académica. Su institucionalización implica asegurar continuidad de equipos, actualización de sistemas, articulación con áreas de la universidad, disponibilidad de información y reconocimiento de su papel en la planificación. En la medida en que logre sostenerse, el Observatorio podrá constituirse en una herramienta clave para la mejora continua de políticas de ingreso, permanencia, egreso y calidad académica.</w:t>
      </w:r>
    </w:p>
    <w:p w:rsidR="00000000" w:rsidDel="00000000" w:rsidP="00000000" w:rsidRDefault="00000000" w:rsidRPr="00000000" w14:paraId="0000005F">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60">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creación del Observatorio de Trayectorias Estudiantiles de la Universidad Nacional de Villa María constituye una experiencia relevante para pensar el vínculo entre producción de información, gestión académica y democratización universitaria. Su aporte principal reside en desplazar la mirada desde una concepción lineal, administrativa e individualizante de las trayectorias hacia una comprensión integral, situada y relacional de los recorridos estudiantiles.</w:t>
      </w:r>
    </w:p>
    <w:p w:rsidR="00000000" w:rsidDel="00000000" w:rsidP="00000000" w:rsidRDefault="00000000" w:rsidRPr="00000000" w14:paraId="00000061">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realizado muestra que las trayectorias universitarias no pueden ser comprendidas únicamente a partir de indicadores agregados de ingreso, permanencia o egreso. Estos indicadores son necesarios, pero resultan insuficientes si no se articulan con información sociodemográfica, académica, territorial, pedagógica y simbólica. Las y los estudiantes ingresan a la universidad con historias personales, familiares, laborales, escolares y territoriales que inciden en sus posibilidades de permanencia. A su vez, la institución organiza reglas, tiempos, lenguajes, dispositivos y expectativas que pueden facilitar u obstaculizar esos recorridos.</w:t>
      </w:r>
    </w:p>
    <w:p w:rsidR="00000000" w:rsidDel="00000000" w:rsidP="00000000" w:rsidRDefault="00000000" w:rsidRPr="00000000" w14:paraId="00000062">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Observatorio permite conocer con mayor precisión quiénes son las y los estudiantes de la UNVM, qué condiciones atraviesan sus estudios, qué dificultades encuentran al iniciar la vida universitaria y qué factores inciden en sus recorridos. Esta información resulta fundamental para diseñar políticas de acompañamiento, revisar prácticas institucionales, fortalecer tutorías, mejorar la comunicación, orientar procesos de acreditación, evaluar políticas académicas y construir estrategias de planificación basadas en evidencia.</w:t>
      </w:r>
    </w:p>
    <w:p w:rsidR="00000000" w:rsidDel="00000000" w:rsidP="00000000" w:rsidRDefault="00000000" w:rsidRPr="00000000" w14:paraId="00000063">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más amplia, la experiencia muestra que la producción de datos no debe quedar capturada por una lógica de control o rendición de cuentas. Puede constituirse, por el contrario, en una herramienta de mejoramiento institucional y democratización efectiva. Observar trayectorias no significa vigilar estudiantes, sino reconocer las condiciones en que estudian para construir mejores respuestas institucionales. La información, cuando es interpretada colectivamente, permite transformar diagnósticos en políticas y políticas en mejores condiciones de derecho.</w:t>
      </w:r>
    </w:p>
    <w:p w:rsidR="00000000" w:rsidDel="00000000" w:rsidP="00000000" w:rsidRDefault="00000000" w:rsidRPr="00000000" w14:paraId="00000064">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escenario contemporáneo, atravesado por disputas sobre el sentido de la universidad pública, el Observatorio adquiere una dimensión político-institucional. Sus datos y análisis permiten discutir discursos simplificadores que reducen la experiencia universitaria a costos, duraciones o tasas brutas de egreso. Frente a esas lecturas, el Observatorio muestra la complejidad de las trayectorias reales y la importancia de una universidad pública que no solo abra sus puertas, sino que asuma la responsabilidad de acompañar a sus estudiantes en condiciones concretas.</w:t>
      </w:r>
    </w:p>
    <w:p w:rsidR="00000000" w:rsidDel="00000000" w:rsidP="00000000" w:rsidRDefault="00000000" w:rsidRPr="00000000" w14:paraId="00000065">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democratización real de la universidad pública exige pasar de una inclusión meramente formal a una inclusión efectiva y de calidad. Esto solo es posible si las estructuras institucionales flexibilizan y ajustan sus estrategias de acompañamiento a partir del conocimiento situado de sus estudiantes. En definitiva, el estudio y monitoreo de las trayectorias diversas permite a la UNVM transformar la información estadística en acción institucional, fortaleciendo el derecho a la educación superior en su contexto social y territorial.</w:t>
      </w:r>
    </w:p>
    <w:p w:rsidR="00000000" w:rsidDel="00000000" w:rsidP="00000000" w:rsidRDefault="00000000" w:rsidRPr="00000000" w14:paraId="00000066">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incorporación de la perspectiva de UNESCO IESALC permite ubicar esta experiencia local en una discusión más amplia sobre el futuro de la educación superior. En un escenario global en el que la matrícula se expande pero las desigualdades persisten, los observatorios y sistemas de información no son accesorios administrativos: constituyen herramientas necesarias para que las instituciones puedan reconocer brechas, evaluar políticas y sostener procesos de mejora orientados a la inclusión efectiva.</w:t>
      </w:r>
    </w:p>
    <w:p w:rsidR="00000000" w:rsidDel="00000000" w:rsidP="00000000" w:rsidRDefault="00000000" w:rsidRPr="00000000" w14:paraId="00000067">
      <w:pPr>
        <w:spacing w:after="1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w:t>
      </w:r>
      <w:r w:rsidDel="00000000" w:rsidR="00000000" w:rsidRPr="00000000">
        <w:rPr>
          <w:rtl w:val="0"/>
        </w:rPr>
      </w:r>
    </w:p>
    <w:p w:rsidR="00000000" w:rsidDel="00000000" w:rsidP="00000000" w:rsidRDefault="00000000" w:rsidRPr="00000000" w14:paraId="00000069">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Bracchi, C. (2005). Los recién llegados: estudiantes universitarios, identidades culturales y trayectorias escolares. Revista de la Educación Superior, 34(136), 111-124.</w:t>
      </w:r>
    </w:p>
    <w:p w:rsidR="00000000" w:rsidDel="00000000" w:rsidP="00000000" w:rsidRDefault="00000000" w:rsidRPr="00000000" w14:paraId="0000006A">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Bracchi, C. (2016). Descifrando el oficio de ser estudiantes universitarios: entre la desigualdad, la fragmentación y las trayectorias educativas diversificadas. Trayectorias Universitarias, 2(3), 3-14.</w:t>
      </w:r>
    </w:p>
    <w:p w:rsidR="00000000" w:rsidDel="00000000" w:rsidP="00000000" w:rsidRDefault="00000000" w:rsidRPr="00000000" w14:paraId="0000006B">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Cifuentes-Madrid, J. H., Landoni Couture, P., &amp; Llinàs-Audet, X. (Eds.). (2015). La gestión de las universidades en la región Ibero-América: una perspectiva comparada. Springer.</w:t>
      </w:r>
    </w:p>
    <w:p w:rsidR="00000000" w:rsidDel="00000000" w:rsidP="00000000" w:rsidRDefault="00000000" w:rsidRPr="00000000" w14:paraId="0000006C">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Dubet, F. (2005). Los estudiantes. CPU-e, Revista de Investigación Educativa, 1, 1-78.</w:t>
      </w:r>
    </w:p>
    <w:p w:rsidR="00000000" w:rsidDel="00000000" w:rsidP="00000000" w:rsidRDefault="00000000" w:rsidRPr="00000000" w14:paraId="0000006D">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Dubet, F. (2011). Repensar la justicia social: contra el mito de la igualdad de oportunidades (A. Grieco y Bavio, Trad.). Siglo XXI Editores.</w:t>
      </w:r>
    </w:p>
    <w:p w:rsidR="00000000" w:rsidDel="00000000" w:rsidP="00000000" w:rsidRDefault="00000000" w:rsidRPr="00000000" w14:paraId="0000006E">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Canclini, N. (2012). Culturas híbridas: estrategias para entrar y salir de la modernidad. Debolsillo. (Obra original publicada en 1990)</w:t>
      </w:r>
    </w:p>
    <w:p w:rsidR="00000000" w:rsidDel="00000000" w:rsidP="00000000" w:rsidRDefault="00000000" w:rsidRPr="00000000" w14:paraId="0000006F">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Ley 24.521 de 1995. Ley de Educación Superior. 20 de julio de 1995. Boletín Oficial de la República Argentina.</w:t>
      </w:r>
    </w:p>
    <w:p w:rsidR="00000000" w:rsidDel="00000000" w:rsidP="00000000" w:rsidRDefault="00000000" w:rsidRPr="00000000" w14:paraId="00000070">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(2024). Evaluación y planificación universitaria [Material de cátedra]. Doctorado en Política y Gestión de la Educación Superior, Universidad Nacional de Tres de Febrero.</w:t>
      </w:r>
    </w:p>
    <w:p w:rsidR="00000000" w:rsidDel="00000000" w:rsidP="00000000" w:rsidRDefault="00000000" w:rsidRPr="00000000" w14:paraId="00000071">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Ministerio de Educación de la Nación. (2023). Resolución 2597/2023. Sistema Institucional de Aseguramiento de la Calidad Universitaria. Boletín Oficial de la República Argentina.</w:t>
      </w:r>
    </w:p>
    <w:p w:rsidR="00000000" w:rsidDel="00000000" w:rsidP="00000000" w:rsidRDefault="00000000" w:rsidRPr="00000000" w14:paraId="00000072">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Parrino, M. C. (2019). El estudiante universitario no tradicional y las trayectorias diversas en la educación superior. Revista Iberoamericana de Educación Superior, 10(28), 45-62.</w:t>
      </w:r>
    </w:p>
    <w:p w:rsidR="00000000" w:rsidDel="00000000" w:rsidP="00000000" w:rsidRDefault="00000000" w:rsidRPr="00000000" w14:paraId="00000073">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Reygadas, L. (2020). La construcción simbólica de las desigualdades. En E. Jelin, R. Motta &amp; S. Costa (Eds.), Repensar las desigualdades: cómo se producen y entrelazan las asimetrías globales (y qué hace la gente con eso). Siglo XXI Editores.</w:t>
      </w:r>
    </w:p>
    <w:p w:rsidR="00000000" w:rsidDel="00000000" w:rsidP="00000000" w:rsidRDefault="00000000" w:rsidRPr="00000000" w14:paraId="00000074">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Terigi, F. (2009). Las trayectorias escolares: del problema individual al desafío de política educativa. Ministerio de Educación de la Nación.</w:t>
      </w:r>
    </w:p>
    <w:p w:rsidR="00000000" w:rsidDel="00000000" w:rsidP="00000000" w:rsidRDefault="00000000" w:rsidRPr="00000000" w14:paraId="00000075">
      <w:pPr>
        <w:spacing w:after="120" w:line="24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Tilly, C. (2000). La desigualdad persistente. Manantial.</w:t>
      </w:r>
    </w:p>
    <w:p w:rsidR="00000000" w:rsidDel="00000000" w:rsidP="00000000" w:rsidRDefault="00000000" w:rsidRPr="00000000" w14:paraId="00000076">
      <w:pPr>
        <w:spacing w:after="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UNESCO IESALC. (2026). Informe mundial sobre tendencias de la educación superior: Hacia una educación inclusiva, equitativa y de calidad en un panorama de movilidad internacional. Organización de las Naciones Unidas para la Educación, la Ciencia y la Cultura. https://doi.org/10.54674/IN.2026.93</w:t>
      </w:r>
      <w:r w:rsidDel="00000000" w:rsidR="00000000" w:rsidRPr="00000000">
        <w:rPr>
          <w:rtl w:val="0"/>
        </w:rPr>
      </w:r>
    </w:p>
    <w:p w:rsidR="00000000" w:rsidDel="00000000" w:rsidP="00000000" w:rsidRDefault="00000000" w:rsidRPr="00000000" w14:paraId="0000007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40" w:lineRule="auto"/>
        <w:jc w:val="center"/>
        <w:rPr>
          <w:rFonts w:ascii="Times New Roman" w:cs="Times New Roman" w:eastAsia="Times New Roman" w:hAnsi="Times New Roman"/>
        </w:rPr>
      </w:pPr>
      <w:r w:rsidDel="00000000" w:rsidR="00000000" w:rsidRPr="00000000">
        <w:rPr>
          <w:rtl w:val="0"/>
        </w:rPr>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OTZOikpatiaI+SEZGdi8sLLQAg==">CgMxLjA4AHIhMWVFM2FjSzhRMjRDSldFUGtQZWNwWTB3MzR2ZC1yXzVW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